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1C82" w14:textId="77777777" w:rsidR="00000000" w:rsidRDefault="00C3087E">
      <w:pPr>
        <w:rPr>
          <w:b/>
        </w:rPr>
      </w:pPr>
      <w:r w:rsidRPr="00C3087E">
        <w:rPr>
          <w:b/>
        </w:rPr>
        <w:t>Molecular Plant Science Program Exploratory Committee on Sept. 15, 2015</w:t>
      </w:r>
      <w:r>
        <w:rPr>
          <w:b/>
        </w:rPr>
        <w:t>, PLB 10</w:t>
      </w:r>
      <w:r w:rsidR="00446C55">
        <w:rPr>
          <w:b/>
        </w:rPr>
        <w:t>3</w:t>
      </w:r>
    </w:p>
    <w:p w14:paraId="05C77036" w14:textId="77777777" w:rsidR="00C3087E" w:rsidRDefault="006D1BE7" w:rsidP="006D1BE7">
      <w:pPr>
        <w:ind w:left="720" w:hanging="720"/>
      </w:pPr>
      <w:r>
        <w:t xml:space="preserve">Present: </w:t>
      </w:r>
      <w:r w:rsidR="00C3087E">
        <w:t>Brad Day</w:t>
      </w:r>
      <w:r w:rsidR="000B37DC">
        <w:t xml:space="preserve"> (CMB/PSM)</w:t>
      </w:r>
      <w:r w:rsidR="00C3087E">
        <w:t>,</w:t>
      </w:r>
      <w:r w:rsidR="00C3087E" w:rsidRPr="00C3087E">
        <w:t xml:space="preserve"> </w:t>
      </w:r>
      <w:r w:rsidR="00C3087E">
        <w:t>Dean DellaPenna</w:t>
      </w:r>
      <w:r w:rsidR="000B37DC">
        <w:t xml:space="preserve"> (BMB)</w:t>
      </w:r>
      <w:r w:rsidR="00C3087E">
        <w:t>, Rebecca Grumet</w:t>
      </w:r>
      <w:r w:rsidR="000B37DC">
        <w:t xml:space="preserve"> (GEN/HRT)</w:t>
      </w:r>
      <w:r w:rsidR="00C3087E">
        <w:t>, Ka</w:t>
      </w:r>
      <w:r>
        <w:t>thy Osteryoung</w:t>
      </w:r>
      <w:r w:rsidR="000B37DC">
        <w:t xml:space="preserve"> (PLB)</w:t>
      </w:r>
      <w:r>
        <w:t>, Jonathan Walton</w:t>
      </w:r>
      <w:r w:rsidR="000B37DC">
        <w:t xml:space="preserve"> (PRL/PLB)</w:t>
      </w:r>
      <w:r>
        <w:t>, Christoph Benning</w:t>
      </w:r>
      <w:r w:rsidR="000B37DC">
        <w:t xml:space="preserve"> (Chair)</w:t>
      </w:r>
      <w:r>
        <w:t>, Eunice Hoeve</w:t>
      </w:r>
      <w:r w:rsidR="000B37DC">
        <w:t xml:space="preserve"> (note taker)</w:t>
      </w:r>
    </w:p>
    <w:p w14:paraId="4F288372" w14:textId="77777777" w:rsidR="006D1BE7" w:rsidRPr="00C3087E" w:rsidRDefault="006D1BE7" w:rsidP="006D1BE7">
      <w:pPr>
        <w:ind w:left="720" w:hanging="720"/>
      </w:pPr>
      <w:r>
        <w:t>Minutes</w:t>
      </w:r>
      <w:r w:rsidR="00933E9D">
        <w:t xml:space="preserve"> of the first meeting of the MPS program exploratory committee</w:t>
      </w:r>
      <w:r>
        <w:t>:</w:t>
      </w:r>
    </w:p>
    <w:p w14:paraId="60479AF8" w14:textId="77777777" w:rsidR="00717CEC" w:rsidRDefault="006D1BE7" w:rsidP="00A82FE7">
      <w:pPr>
        <w:pStyle w:val="ListParagraph"/>
        <w:numPr>
          <w:ilvl w:val="0"/>
          <w:numId w:val="1"/>
        </w:numPr>
      </w:pPr>
      <w:r>
        <w:t>T</w:t>
      </w:r>
      <w:r w:rsidR="00717CEC">
        <w:t>he agenda</w:t>
      </w:r>
      <w:r>
        <w:t xml:space="preserve"> was approved.</w:t>
      </w:r>
    </w:p>
    <w:p w14:paraId="3611097D" w14:textId="77777777" w:rsidR="000B37DC" w:rsidRDefault="000B37DC" w:rsidP="000B37DC">
      <w:pPr>
        <w:pStyle w:val="ListParagraph"/>
      </w:pPr>
    </w:p>
    <w:p w14:paraId="46A5E1BE" w14:textId="71C47AD1" w:rsidR="00933E9D" w:rsidRDefault="00933E9D" w:rsidP="00933E9D">
      <w:pPr>
        <w:pStyle w:val="ListParagraph"/>
        <w:numPr>
          <w:ilvl w:val="0"/>
          <w:numId w:val="1"/>
        </w:numPr>
      </w:pPr>
      <w:r>
        <w:t>CB provided a summary of motivation and mandate to develop a MPS program. In short, there is a need to provide a single portal for MPS at MSU, to</w:t>
      </w:r>
      <w:r w:rsidR="00FB46A7">
        <w:t xml:space="preserve"> have consistent</w:t>
      </w:r>
      <w:r>
        <w:t xml:space="preserve"> curriculum and testing standards for molecular plant sciences, to enable and foster interaction between faculty and students working on all aspects of molecular plant sciences at MSU and to provide a vehicle for additional graduate fellowships</w:t>
      </w:r>
      <w:r w:rsidR="00FB46A7">
        <w:t>/assistantships</w:t>
      </w:r>
      <w:r>
        <w:t xml:space="preserve"> for students in molecular plant sciences. A mandate was provided to CB to develop this program and resources were committed by CNS for this program during the hire of</w:t>
      </w:r>
      <w:r w:rsidR="00FB46A7">
        <w:t xml:space="preserve"> CB to the PRL.  It was envisioned</w:t>
      </w:r>
      <w:r>
        <w:t xml:space="preserve"> </w:t>
      </w:r>
      <w:r w:rsidR="00FB46A7">
        <w:t>that the program</w:t>
      </w:r>
      <w:r>
        <w:t xml:space="preserve"> would encompass all MSU faculty with interests in molecular plant sciences. </w:t>
      </w:r>
    </w:p>
    <w:p w14:paraId="696F8630" w14:textId="77777777" w:rsidR="000B37DC" w:rsidRDefault="000B37DC" w:rsidP="000B37DC">
      <w:pPr>
        <w:pStyle w:val="ListParagraph"/>
      </w:pPr>
    </w:p>
    <w:p w14:paraId="767BD320" w14:textId="3BD184F3" w:rsidR="006D1BE7" w:rsidRDefault="000B37DC" w:rsidP="00A82FE7">
      <w:pPr>
        <w:pStyle w:val="ListParagraph"/>
        <w:numPr>
          <w:ilvl w:val="0"/>
          <w:numId w:val="1"/>
        </w:numPr>
      </w:pPr>
      <w:r>
        <w:t>A g</w:t>
      </w:r>
      <w:r w:rsidR="006D1BE7">
        <w:t xml:space="preserve">eneral discussion of the initiative by all </w:t>
      </w:r>
      <w:r>
        <w:t>followed</w:t>
      </w:r>
      <w:r w:rsidR="001017D9">
        <w:t xml:space="preserve"> leading to the following actionable points:</w:t>
      </w:r>
    </w:p>
    <w:p w14:paraId="075F5DDA" w14:textId="77777777" w:rsidR="007A3FAA" w:rsidRDefault="007A3FAA" w:rsidP="007A3FAA">
      <w:pPr>
        <w:pStyle w:val="ListParagraph"/>
      </w:pPr>
    </w:p>
    <w:p w14:paraId="70A024F9" w14:textId="77088F07" w:rsidR="007A3FAA" w:rsidRDefault="000B37DC" w:rsidP="002D11E1">
      <w:pPr>
        <w:pStyle w:val="ListParagraph"/>
        <w:numPr>
          <w:ilvl w:val="1"/>
          <w:numId w:val="4"/>
        </w:numPr>
        <w:tabs>
          <w:tab w:val="left" w:pos="1530"/>
          <w:tab w:val="left" w:pos="2070"/>
        </w:tabs>
        <w:ind w:left="1440"/>
      </w:pPr>
      <w:r>
        <w:t xml:space="preserve">All agreed that the </w:t>
      </w:r>
      <w:r w:rsidR="00933E9D">
        <w:t xml:space="preserve">exploratory </w:t>
      </w:r>
      <w:r w:rsidR="00FB46A7">
        <w:t>committee</w:t>
      </w:r>
      <w:r>
        <w:t xml:space="preserve"> represents the relevant stakeholders at MSU</w:t>
      </w:r>
      <w:r w:rsidR="00C16F02">
        <w:t>.</w:t>
      </w:r>
      <w:r>
        <w:t xml:space="preserve"> </w:t>
      </w:r>
      <w:r w:rsidR="006D1BE7">
        <w:t>There was strong support in favor of including CNS and CANR faculty as well as Deans from the two colleges from the beginning.</w:t>
      </w:r>
    </w:p>
    <w:p w14:paraId="744ACB01" w14:textId="77777777" w:rsidR="006D1BE7" w:rsidRPr="002D11E1" w:rsidRDefault="007A3FAA" w:rsidP="002D11E1">
      <w:pPr>
        <w:ind w:firstLine="720"/>
        <w:rPr>
          <w:i/>
        </w:rPr>
      </w:pPr>
      <w:r w:rsidRPr="002D11E1">
        <w:rPr>
          <w:i/>
        </w:rPr>
        <w:t xml:space="preserve">Action point: CB to contact and </w:t>
      </w:r>
      <w:r w:rsidR="00C16F02" w:rsidRPr="002D11E1">
        <w:rPr>
          <w:i/>
        </w:rPr>
        <w:t>inform</w:t>
      </w:r>
      <w:r w:rsidRPr="002D11E1">
        <w:rPr>
          <w:i/>
        </w:rPr>
        <w:t xml:space="preserve"> Fred Poston and Doug Buhler</w:t>
      </w:r>
      <w:r w:rsidR="00C16F02" w:rsidRPr="002D11E1">
        <w:rPr>
          <w:i/>
        </w:rPr>
        <w:t xml:space="preserve"> (CANR deans)</w:t>
      </w:r>
    </w:p>
    <w:p w14:paraId="1C4D2EFF" w14:textId="31E2C63A" w:rsidR="001017D9" w:rsidRDefault="001017D9" w:rsidP="001017D9">
      <w:pPr>
        <w:pStyle w:val="ListParagraph"/>
        <w:numPr>
          <w:ilvl w:val="0"/>
          <w:numId w:val="4"/>
        </w:numPr>
      </w:pPr>
      <w:r>
        <w:t>There was consensus that a</w:t>
      </w:r>
      <w:r w:rsidR="000B37DC">
        <w:t xml:space="preserve">ll faculty will be </w:t>
      </w:r>
      <w:r w:rsidR="00C16F02">
        <w:t>able to provide input in developing this program and maximum transparency will be provided</w:t>
      </w:r>
      <w:r>
        <w:t>.</w:t>
      </w:r>
      <w:r w:rsidR="00E23796">
        <w:t xml:space="preserve"> </w:t>
      </w:r>
      <w:r>
        <w:t>A timeline for faculty discussions will be developed.</w:t>
      </w:r>
    </w:p>
    <w:p w14:paraId="115A32F3" w14:textId="48BB2404" w:rsidR="001017D9" w:rsidRDefault="001017D9" w:rsidP="001017D9">
      <w:pPr>
        <w:ind w:left="720"/>
        <w:rPr>
          <w:i/>
        </w:rPr>
      </w:pPr>
      <w:r w:rsidRPr="000B37DC">
        <w:rPr>
          <w:i/>
        </w:rPr>
        <w:t xml:space="preserve">Action point: </w:t>
      </w:r>
      <w:r>
        <w:rPr>
          <w:i/>
        </w:rPr>
        <w:t>develop a time line for faculty discussion.</w:t>
      </w:r>
    </w:p>
    <w:p w14:paraId="0853FAB1" w14:textId="6B322907" w:rsidR="001017D9" w:rsidRDefault="001017D9" w:rsidP="001017D9">
      <w:pPr>
        <w:pStyle w:val="ListParagraph"/>
        <w:numPr>
          <w:ilvl w:val="0"/>
          <w:numId w:val="4"/>
        </w:numPr>
      </w:pPr>
      <w:r>
        <w:t xml:space="preserve">Initial faculty input will be gathered through a query </w:t>
      </w:r>
    </w:p>
    <w:p w14:paraId="7E5CEFF2" w14:textId="77777777" w:rsidR="001017D9" w:rsidRDefault="001017D9" w:rsidP="001017D9">
      <w:pPr>
        <w:pStyle w:val="ListParagraph"/>
        <w:rPr>
          <w:i/>
        </w:rPr>
      </w:pPr>
    </w:p>
    <w:p w14:paraId="2FC4F9D7" w14:textId="3C41F456" w:rsidR="001017D9" w:rsidRDefault="001017D9" w:rsidP="001017D9">
      <w:pPr>
        <w:pStyle w:val="ListParagraph"/>
      </w:pPr>
      <w:r w:rsidRPr="001017D9">
        <w:rPr>
          <w:i/>
        </w:rPr>
        <w:t>Action point: Develop a query to gather input from all interested faculty</w:t>
      </w:r>
    </w:p>
    <w:p w14:paraId="4B838654" w14:textId="6D325168" w:rsidR="00630CD7" w:rsidRDefault="00630CD7" w:rsidP="006D1BE7">
      <w:pPr>
        <w:pStyle w:val="ListParagraph"/>
      </w:pPr>
    </w:p>
    <w:p w14:paraId="0FC519F0" w14:textId="3E69F13A" w:rsidR="00A82FE7" w:rsidRDefault="00C16F02" w:rsidP="00A82FE7">
      <w:pPr>
        <w:pStyle w:val="ListParagraph"/>
        <w:numPr>
          <w:ilvl w:val="0"/>
          <w:numId w:val="1"/>
        </w:numPr>
      </w:pPr>
      <w:r>
        <w:t xml:space="preserve">The following </w:t>
      </w:r>
      <w:r w:rsidR="002D11E1">
        <w:t>k</w:t>
      </w:r>
      <w:r>
        <w:t>ey questions were discussed as template for the query</w:t>
      </w:r>
      <w:r w:rsidR="00A82FE7">
        <w:t>:</w:t>
      </w:r>
    </w:p>
    <w:p w14:paraId="1780C25D" w14:textId="77777777" w:rsidR="00A82FE7" w:rsidRDefault="00A82FE7" w:rsidP="002D11E1">
      <w:pPr>
        <w:pStyle w:val="ListParagraph"/>
        <w:numPr>
          <w:ilvl w:val="0"/>
          <w:numId w:val="3"/>
        </w:numPr>
        <w:ind w:left="1440" w:hanging="450"/>
      </w:pPr>
      <w:r>
        <w:t>Are we covering all departments programs?</w:t>
      </w:r>
      <w:r w:rsidR="002D11E1">
        <w:t xml:space="preserve"> </w:t>
      </w:r>
    </w:p>
    <w:p w14:paraId="41AD29C6" w14:textId="77777777" w:rsidR="00A82FE7" w:rsidRDefault="00A82FE7" w:rsidP="002D11E1">
      <w:pPr>
        <w:pStyle w:val="ListParagraph"/>
        <w:numPr>
          <w:ilvl w:val="0"/>
          <w:numId w:val="3"/>
        </w:numPr>
        <w:ind w:left="1440" w:hanging="450"/>
      </w:pPr>
      <w:r>
        <w:t xml:space="preserve">Should MPS be </w:t>
      </w:r>
      <w:r w:rsidR="00C96B77">
        <w:t>an</w:t>
      </w:r>
      <w:r w:rsidR="007D0100">
        <w:t xml:space="preserve"> indep</w:t>
      </w:r>
      <w:r w:rsidR="00C96B77">
        <w:t xml:space="preserve">endent </w:t>
      </w:r>
      <w:r>
        <w:t>degree granting</w:t>
      </w:r>
      <w:r w:rsidR="00C96B77">
        <w:t xml:space="preserve"> (Genetics model)</w:t>
      </w:r>
      <w:r w:rsidR="007D0100">
        <w:t xml:space="preserve"> and or a</w:t>
      </w:r>
      <w:r w:rsidR="00C96B77">
        <w:t xml:space="preserve"> joint degree granting program </w:t>
      </w:r>
      <w:r w:rsidR="002F7B13">
        <w:t>(</w:t>
      </w:r>
      <w:r w:rsidR="007D0100">
        <w:t>PBGB model</w:t>
      </w:r>
      <w:r w:rsidR="002F7B13">
        <w:t>)</w:t>
      </w:r>
      <w:r>
        <w:t>?</w:t>
      </w:r>
    </w:p>
    <w:p w14:paraId="2B286F6A" w14:textId="0AC8313A" w:rsidR="00A82FE7" w:rsidRDefault="00A82FE7" w:rsidP="002D11E1">
      <w:pPr>
        <w:pStyle w:val="ListParagraph"/>
        <w:numPr>
          <w:ilvl w:val="0"/>
          <w:numId w:val="3"/>
        </w:numPr>
        <w:ind w:left="1440" w:hanging="450"/>
      </w:pPr>
      <w:r>
        <w:t xml:space="preserve">How </w:t>
      </w:r>
      <w:r w:rsidR="00E23796">
        <w:t xml:space="preserve">do we </w:t>
      </w:r>
      <w:r>
        <w:t xml:space="preserve">get buy-ins from departments and how </w:t>
      </w:r>
      <w:r w:rsidR="00E23796">
        <w:t>do we</w:t>
      </w:r>
      <w:r>
        <w:t xml:space="preserve"> develop additional resources?</w:t>
      </w:r>
    </w:p>
    <w:p w14:paraId="49471138" w14:textId="7E5A7E01" w:rsidR="00A82FE7" w:rsidRDefault="002D11E1" w:rsidP="002D11E1">
      <w:pPr>
        <w:pStyle w:val="ListParagraph"/>
        <w:numPr>
          <w:ilvl w:val="0"/>
          <w:numId w:val="3"/>
        </w:numPr>
        <w:ind w:left="1440" w:hanging="450"/>
      </w:pPr>
      <w:r>
        <w:t>What should the r</w:t>
      </w:r>
      <w:r w:rsidR="00352DE0">
        <w:t xml:space="preserve">elationship between MPS and </w:t>
      </w:r>
      <w:r w:rsidR="00E23796">
        <w:t>P</w:t>
      </w:r>
      <w:r w:rsidR="001017D9">
        <w:t>lant Science Fellowship r</w:t>
      </w:r>
      <w:r w:rsidR="00352DE0">
        <w:t>ecruitment</w:t>
      </w:r>
      <w:r>
        <w:t xml:space="preserve"> be?</w:t>
      </w:r>
    </w:p>
    <w:p w14:paraId="4A3BA605" w14:textId="62FA068A" w:rsidR="00E23796" w:rsidRDefault="00FB46A7" w:rsidP="00B75EEA">
      <w:pPr>
        <w:pStyle w:val="ListParagraph"/>
        <w:numPr>
          <w:ilvl w:val="0"/>
          <w:numId w:val="3"/>
        </w:numPr>
        <w:spacing w:after="0" w:line="240" w:lineRule="auto"/>
        <w:ind w:left="1440" w:hanging="450"/>
      </w:pPr>
      <w:r>
        <w:t>How do we develop consistent</w:t>
      </w:r>
      <w:r w:rsidR="00352DE0">
        <w:t xml:space="preserve"> cu</w:t>
      </w:r>
      <w:r>
        <w:t>rriculum and</w:t>
      </w:r>
      <w:r w:rsidR="00352DE0">
        <w:t xml:space="preserve"> testing standard</w:t>
      </w:r>
      <w:r>
        <w:t>s</w:t>
      </w:r>
      <w:r w:rsidR="00352DE0">
        <w:t xml:space="preserve"> for prelims?</w:t>
      </w:r>
    </w:p>
    <w:p w14:paraId="1FD9AD96" w14:textId="77777777" w:rsidR="00E23796" w:rsidRDefault="00E23796" w:rsidP="00057B17">
      <w:pPr>
        <w:pStyle w:val="ListParagraph"/>
        <w:numPr>
          <w:ilvl w:val="0"/>
          <w:numId w:val="3"/>
        </w:numPr>
        <w:spacing w:after="0" w:line="240" w:lineRule="auto"/>
        <w:ind w:left="1440" w:hanging="450"/>
      </w:pPr>
      <w:r>
        <w:t>What should be the name of the program?</w:t>
      </w:r>
    </w:p>
    <w:p w14:paraId="0C88C9F0" w14:textId="77777777" w:rsidR="002D11E1" w:rsidRDefault="002D11E1" w:rsidP="00057B17">
      <w:pPr>
        <w:spacing w:after="0" w:line="240" w:lineRule="auto"/>
      </w:pPr>
    </w:p>
    <w:sectPr w:rsidR="002D11E1" w:rsidSect="00912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3133"/>
    <w:multiLevelType w:val="hybridMultilevel"/>
    <w:tmpl w:val="606EE5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350168"/>
    <w:multiLevelType w:val="hybridMultilevel"/>
    <w:tmpl w:val="606EE5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8F1E3B"/>
    <w:multiLevelType w:val="hybridMultilevel"/>
    <w:tmpl w:val="9B4425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452D91"/>
    <w:multiLevelType w:val="hybridMultilevel"/>
    <w:tmpl w:val="E93E8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1622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F1137"/>
    <w:multiLevelType w:val="hybridMultilevel"/>
    <w:tmpl w:val="606EE5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94177F"/>
    <w:multiLevelType w:val="hybridMultilevel"/>
    <w:tmpl w:val="2326C5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2915">
    <w:abstractNumId w:val="3"/>
  </w:num>
  <w:num w:numId="2" w16cid:durableId="459736317">
    <w:abstractNumId w:val="2"/>
  </w:num>
  <w:num w:numId="3" w16cid:durableId="1030952147">
    <w:abstractNumId w:val="5"/>
  </w:num>
  <w:num w:numId="4" w16cid:durableId="313265887">
    <w:abstractNumId w:val="0"/>
  </w:num>
  <w:num w:numId="5" w16cid:durableId="1964732375">
    <w:abstractNumId w:val="1"/>
  </w:num>
  <w:num w:numId="6" w16cid:durableId="732628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7E"/>
    <w:rsid w:val="00057B17"/>
    <w:rsid w:val="000B37DC"/>
    <w:rsid w:val="001017D9"/>
    <w:rsid w:val="002D11E1"/>
    <w:rsid w:val="002F7B13"/>
    <w:rsid w:val="00336590"/>
    <w:rsid w:val="00352DE0"/>
    <w:rsid w:val="00397F5E"/>
    <w:rsid w:val="003C6AED"/>
    <w:rsid w:val="003D1B42"/>
    <w:rsid w:val="00446C55"/>
    <w:rsid w:val="004E1443"/>
    <w:rsid w:val="005B32F3"/>
    <w:rsid w:val="00630CD7"/>
    <w:rsid w:val="00686D67"/>
    <w:rsid w:val="006B34CF"/>
    <w:rsid w:val="006D1BE7"/>
    <w:rsid w:val="00717CEC"/>
    <w:rsid w:val="007A3FAA"/>
    <w:rsid w:val="007C17DD"/>
    <w:rsid w:val="007D0100"/>
    <w:rsid w:val="007D25FF"/>
    <w:rsid w:val="009127D1"/>
    <w:rsid w:val="00933E9D"/>
    <w:rsid w:val="00A37D4D"/>
    <w:rsid w:val="00A82FE7"/>
    <w:rsid w:val="00AC34B1"/>
    <w:rsid w:val="00B61CBE"/>
    <w:rsid w:val="00B75EEA"/>
    <w:rsid w:val="00B90AFD"/>
    <w:rsid w:val="00C11559"/>
    <w:rsid w:val="00C16F02"/>
    <w:rsid w:val="00C3087E"/>
    <w:rsid w:val="00C3507C"/>
    <w:rsid w:val="00C84729"/>
    <w:rsid w:val="00C96B77"/>
    <w:rsid w:val="00CC0269"/>
    <w:rsid w:val="00CD26C2"/>
    <w:rsid w:val="00D93035"/>
    <w:rsid w:val="00D93FAF"/>
    <w:rsid w:val="00E23796"/>
    <w:rsid w:val="00F2007C"/>
    <w:rsid w:val="00F75E2B"/>
    <w:rsid w:val="00FB46A7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FCF5C"/>
  <w15:docId w15:val="{EFDDFE76-02ED-4E0D-9024-9932950F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8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32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B32F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2F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2F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2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2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F65E-92C4-48AD-A283-8AC2238353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Benning, Christoph</cp:lastModifiedBy>
  <cp:revision>3</cp:revision>
  <dcterms:created xsi:type="dcterms:W3CDTF">2026-05-07T13:07:00Z</dcterms:created>
  <dcterms:modified xsi:type="dcterms:W3CDTF">2026-05-07T13:09:00Z</dcterms:modified>
</cp:coreProperties>
</file>